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6E" w:rsidRDefault="00F70C2A" w:rsidP="00F70C2A">
      <w:pPr>
        <w:jc w:val="center"/>
      </w:pPr>
      <w:r>
        <w:t>Уважаемые учащиеся и родители (законные представители)!</w:t>
      </w:r>
    </w:p>
    <w:p w:rsidR="00F70C2A" w:rsidRDefault="00F70C2A" w:rsidP="00F70C2A">
      <w:pPr>
        <w:jc w:val="center"/>
      </w:pPr>
      <w:proofErr w:type="gramStart"/>
      <w:r>
        <w:t>Министерством образования и науки Республики Башкортостан в целях организации занятости детей в период осенних каникул разработан график ежедневных занятий в режиме онлайн, проводимых педагогами дополнительного образования с обучающимися 1-4 и 5-11 классов.</w:t>
      </w:r>
      <w:proofErr w:type="gramEnd"/>
    </w:p>
    <w:p w:rsidR="00F70C2A" w:rsidRDefault="00F70C2A" w:rsidP="00F70C2A">
      <w:pPr>
        <w:jc w:val="center"/>
      </w:pPr>
      <w:r>
        <w:t xml:space="preserve">В график включены занятия по подготовке к ЕГЭ и ОГЭ для обучающихся 9-11 классов, подготовленные ведущими учителями и преподавателями, а также интерактивные познавательные занятия со школьниками различных возрастов, разработанные ГАОУ </w:t>
      </w:r>
      <w:proofErr w:type="gramStart"/>
      <w:r>
        <w:t>ДО</w:t>
      </w:r>
      <w:proofErr w:type="gramEnd"/>
      <w:r>
        <w:t xml:space="preserve"> </w:t>
      </w:r>
      <w:proofErr w:type="gramStart"/>
      <w:r>
        <w:t>Центр</w:t>
      </w:r>
      <w:proofErr w:type="gramEnd"/>
      <w:r>
        <w:t xml:space="preserve"> развития талантов «Аврора».</w:t>
      </w:r>
      <w:bookmarkStart w:id="0" w:name="_GoBack"/>
      <w:bookmarkEnd w:id="0"/>
    </w:p>
    <w:sectPr w:rsidR="00F7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A9"/>
    <w:rsid w:val="003A5A6E"/>
    <w:rsid w:val="00C972A9"/>
    <w:rsid w:val="00F7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2020-10-22T11:44:00Z</dcterms:created>
  <dcterms:modified xsi:type="dcterms:W3CDTF">2020-10-22T11:46:00Z</dcterms:modified>
</cp:coreProperties>
</file>